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92F" w:rsidRPr="009F5909" w:rsidRDefault="0076492F" w:rsidP="0076492F">
      <w:pPr>
        <w:pStyle w:val="1"/>
        <w:spacing w:before="0" w:after="0" w:line="240" w:lineRule="auto"/>
        <w:jc w:val="center"/>
        <w:rPr>
          <w:rFonts w:ascii="黑体" w:eastAsia="黑体" w:hAnsi="黑体"/>
          <w:sz w:val="32"/>
          <w:szCs w:val="28"/>
        </w:rPr>
      </w:pPr>
      <w:bookmarkStart w:id="0" w:name="_Toc524384710"/>
      <w:bookmarkStart w:id="1" w:name="_Toc524942880"/>
      <w:bookmarkStart w:id="2" w:name="_Toc524943382"/>
      <w:bookmarkStart w:id="3" w:name="_Toc524943613"/>
      <w:bookmarkStart w:id="4" w:name="_Toc524944975"/>
      <w:bookmarkStart w:id="5" w:name="_Toc529033928"/>
      <w:bookmarkStart w:id="6" w:name="_GoBack"/>
      <w:r w:rsidRPr="009F5909">
        <w:rPr>
          <w:rFonts w:ascii="黑体" w:eastAsia="黑体" w:hAnsi="黑体" w:hint="eastAsia"/>
          <w:sz w:val="32"/>
          <w:szCs w:val="32"/>
        </w:rPr>
        <w:t>北京体育大学优秀研究生学位论文（毕业设计）评选办法</w:t>
      </w:r>
      <w:bookmarkEnd w:id="0"/>
      <w:bookmarkEnd w:id="1"/>
      <w:bookmarkEnd w:id="2"/>
      <w:bookmarkEnd w:id="3"/>
      <w:bookmarkEnd w:id="4"/>
      <w:bookmarkEnd w:id="5"/>
    </w:p>
    <w:bookmarkEnd w:id="6"/>
    <w:p w:rsidR="0076492F" w:rsidRPr="009F5909" w:rsidRDefault="0076492F" w:rsidP="0076492F">
      <w:pPr>
        <w:jc w:val="center"/>
        <w:rPr>
          <w:rFonts w:ascii="黑体" w:eastAsia="黑体" w:hAnsi="黑体"/>
          <w:szCs w:val="28"/>
        </w:rPr>
      </w:pPr>
    </w:p>
    <w:p w:rsidR="0076492F" w:rsidRPr="009F5909" w:rsidRDefault="0076492F" w:rsidP="0076492F">
      <w:pPr>
        <w:adjustRightInd w:val="0"/>
        <w:ind w:firstLineChars="200" w:firstLine="560"/>
        <w:jc w:val="left"/>
        <w:rPr>
          <w:rFonts w:ascii="仿宋" w:eastAsia="仿宋" w:hAnsi="仿宋"/>
          <w:sz w:val="28"/>
          <w:szCs w:val="28"/>
        </w:rPr>
      </w:pPr>
      <w:r w:rsidRPr="009F5909">
        <w:rPr>
          <w:rFonts w:ascii="仿宋" w:eastAsia="仿宋" w:hAnsi="仿宋" w:hint="eastAsia"/>
          <w:sz w:val="28"/>
          <w:szCs w:val="28"/>
        </w:rPr>
        <w:t>研究生学位论文（含毕业设计，以下简称“学位论文”）是研究生培养质量的重要体现，是国家学科评估的重要参考指标。</w:t>
      </w:r>
      <w:r w:rsidRPr="009F5909">
        <w:rPr>
          <w:rFonts w:ascii="仿宋" w:eastAsia="仿宋" w:hAnsi="仿宋"/>
          <w:sz w:val="28"/>
          <w:szCs w:val="28"/>
        </w:rPr>
        <w:t>为进一步</w:t>
      </w:r>
      <w:r w:rsidRPr="009F5909">
        <w:rPr>
          <w:rFonts w:ascii="仿宋" w:eastAsia="仿宋" w:hAnsi="仿宋" w:hint="eastAsia"/>
          <w:sz w:val="28"/>
          <w:szCs w:val="28"/>
        </w:rPr>
        <w:t>鼓励研究生在导师指导下撰写高水平、高质量的</w:t>
      </w:r>
      <w:r w:rsidRPr="009F5909">
        <w:rPr>
          <w:rFonts w:ascii="仿宋" w:eastAsia="仿宋" w:hAnsi="仿宋"/>
          <w:sz w:val="28"/>
          <w:szCs w:val="28"/>
        </w:rPr>
        <w:t>研究生学位论文，</w:t>
      </w:r>
      <w:r w:rsidRPr="009F5909">
        <w:rPr>
          <w:rFonts w:ascii="仿宋" w:eastAsia="仿宋" w:hAnsi="仿宋" w:hint="eastAsia"/>
          <w:sz w:val="28"/>
          <w:szCs w:val="28"/>
        </w:rPr>
        <w:t>调动广大师生科研工作的积极性与主动性，</w:t>
      </w:r>
      <w:r w:rsidRPr="009F5909">
        <w:rPr>
          <w:rFonts w:ascii="仿宋" w:eastAsia="仿宋" w:hAnsi="仿宋"/>
          <w:sz w:val="28"/>
          <w:szCs w:val="28"/>
        </w:rPr>
        <w:t>结合我校</w:t>
      </w:r>
      <w:r w:rsidRPr="009F5909">
        <w:rPr>
          <w:rFonts w:ascii="仿宋" w:eastAsia="仿宋" w:hAnsi="仿宋" w:hint="eastAsia"/>
          <w:sz w:val="28"/>
          <w:szCs w:val="28"/>
        </w:rPr>
        <w:t>研究生学位论文管理的实际情况</w:t>
      </w:r>
      <w:r w:rsidRPr="009F5909">
        <w:rPr>
          <w:rFonts w:ascii="仿宋" w:eastAsia="仿宋" w:hAnsi="仿宋"/>
          <w:sz w:val="28"/>
          <w:szCs w:val="28"/>
        </w:rPr>
        <w:t>，特制定本办法。</w:t>
      </w:r>
    </w:p>
    <w:p w:rsidR="0076492F" w:rsidRPr="009F5909" w:rsidRDefault="0076492F" w:rsidP="0076492F">
      <w:pPr>
        <w:adjustRightInd w:val="0"/>
        <w:ind w:firstLineChars="200" w:firstLine="562"/>
        <w:jc w:val="center"/>
        <w:rPr>
          <w:rFonts w:ascii="仿宋" w:eastAsia="仿宋" w:hAnsi="仿宋"/>
          <w:b/>
          <w:sz w:val="28"/>
          <w:szCs w:val="28"/>
        </w:rPr>
      </w:pPr>
      <w:r w:rsidRPr="009F5909">
        <w:rPr>
          <w:rFonts w:ascii="仿宋" w:eastAsia="仿宋" w:hAnsi="仿宋" w:hint="eastAsia"/>
          <w:b/>
          <w:sz w:val="28"/>
          <w:szCs w:val="28"/>
        </w:rPr>
        <w:t>第一章</w:t>
      </w:r>
      <w:r w:rsidRPr="009F5909">
        <w:rPr>
          <w:rFonts w:ascii="仿宋" w:eastAsia="仿宋" w:hAnsi="仿宋"/>
          <w:b/>
          <w:sz w:val="28"/>
          <w:szCs w:val="28"/>
        </w:rPr>
        <w:t xml:space="preserve">  </w:t>
      </w:r>
      <w:r w:rsidRPr="009F5909">
        <w:rPr>
          <w:rFonts w:ascii="仿宋" w:eastAsia="仿宋" w:hAnsi="仿宋" w:hint="eastAsia"/>
          <w:b/>
          <w:sz w:val="28"/>
          <w:szCs w:val="28"/>
        </w:rPr>
        <w:t>总则</w:t>
      </w:r>
    </w:p>
    <w:p w:rsidR="0076492F" w:rsidRPr="009F5909" w:rsidRDefault="0076492F" w:rsidP="0076492F">
      <w:pPr>
        <w:adjustRightInd w:val="0"/>
        <w:ind w:firstLineChars="200" w:firstLine="560"/>
        <w:jc w:val="left"/>
        <w:rPr>
          <w:rFonts w:ascii="仿宋" w:eastAsia="仿宋" w:hAnsi="仿宋"/>
          <w:sz w:val="28"/>
          <w:szCs w:val="28"/>
        </w:rPr>
      </w:pPr>
      <w:r w:rsidRPr="009F5909">
        <w:rPr>
          <w:rFonts w:ascii="仿宋" w:eastAsia="仿宋" w:hAnsi="仿宋"/>
          <w:sz w:val="28"/>
          <w:szCs w:val="28"/>
        </w:rPr>
        <w:t>第一条</w:t>
      </w:r>
      <w:r w:rsidRPr="009F5909">
        <w:rPr>
          <w:rFonts w:ascii="仿宋" w:eastAsia="仿宋" w:hAnsi="仿宋" w:hint="eastAsia"/>
          <w:sz w:val="28"/>
          <w:szCs w:val="28"/>
        </w:rPr>
        <w:t xml:space="preserve"> 校级优秀研究生学位论文评选，旨在加强高层次创新人才的培养工作，鼓励创新精神，提升学校研究生学位论文质量。</w:t>
      </w:r>
    </w:p>
    <w:p w:rsidR="0076492F" w:rsidRPr="009F5909" w:rsidRDefault="0076492F" w:rsidP="0076492F">
      <w:pPr>
        <w:adjustRightInd w:val="0"/>
        <w:ind w:firstLineChars="200" w:firstLine="560"/>
        <w:jc w:val="left"/>
        <w:rPr>
          <w:rFonts w:ascii="仿宋" w:eastAsia="仿宋" w:hAnsi="仿宋"/>
          <w:sz w:val="28"/>
          <w:szCs w:val="28"/>
        </w:rPr>
      </w:pPr>
      <w:r w:rsidRPr="009F5909">
        <w:rPr>
          <w:rFonts w:ascii="仿宋" w:eastAsia="仿宋" w:hAnsi="仿宋"/>
          <w:sz w:val="28"/>
          <w:szCs w:val="28"/>
        </w:rPr>
        <w:t>第二条</w:t>
      </w:r>
      <w:r w:rsidRPr="009F5909">
        <w:rPr>
          <w:rFonts w:ascii="仿宋" w:eastAsia="仿宋" w:hAnsi="仿宋" w:hint="eastAsia"/>
          <w:sz w:val="28"/>
          <w:szCs w:val="28"/>
        </w:rPr>
        <w:t xml:space="preserve"> </w:t>
      </w:r>
      <w:r w:rsidRPr="009F5909">
        <w:rPr>
          <w:rFonts w:ascii="仿宋" w:eastAsia="仿宋" w:hAnsi="仿宋"/>
          <w:sz w:val="28"/>
          <w:szCs w:val="28"/>
        </w:rPr>
        <w:t>校</w:t>
      </w:r>
      <w:r w:rsidRPr="009F5909">
        <w:rPr>
          <w:rFonts w:ascii="仿宋" w:eastAsia="仿宋" w:hAnsi="仿宋" w:hint="eastAsia"/>
          <w:sz w:val="28"/>
          <w:szCs w:val="28"/>
        </w:rPr>
        <w:t>级</w:t>
      </w:r>
      <w:r w:rsidRPr="009F5909">
        <w:rPr>
          <w:rFonts w:ascii="仿宋" w:eastAsia="仿宋" w:hAnsi="仿宋"/>
          <w:sz w:val="28"/>
          <w:szCs w:val="28"/>
        </w:rPr>
        <w:t>优秀</w:t>
      </w:r>
      <w:r w:rsidRPr="009F5909">
        <w:rPr>
          <w:rFonts w:ascii="仿宋" w:eastAsia="仿宋" w:hAnsi="仿宋" w:hint="eastAsia"/>
          <w:sz w:val="28"/>
          <w:szCs w:val="28"/>
        </w:rPr>
        <w:t>研究生</w:t>
      </w:r>
      <w:r w:rsidRPr="009F5909">
        <w:rPr>
          <w:rFonts w:ascii="仿宋" w:eastAsia="仿宋" w:hAnsi="仿宋"/>
          <w:sz w:val="28"/>
          <w:szCs w:val="28"/>
        </w:rPr>
        <w:t>学位论文评选工作在</w:t>
      </w:r>
      <w:r w:rsidRPr="009F5909">
        <w:rPr>
          <w:rFonts w:ascii="仿宋" w:eastAsia="仿宋" w:hAnsi="仿宋" w:hint="eastAsia"/>
          <w:sz w:val="28"/>
          <w:szCs w:val="28"/>
        </w:rPr>
        <w:t>学</w:t>
      </w:r>
      <w:r w:rsidRPr="009F5909">
        <w:rPr>
          <w:rFonts w:ascii="仿宋" w:eastAsia="仿宋" w:hAnsi="仿宋"/>
          <w:sz w:val="28"/>
          <w:szCs w:val="28"/>
        </w:rPr>
        <w:t>校学位评定委员会的领导下，由研究生</w:t>
      </w:r>
      <w:r w:rsidRPr="009F5909">
        <w:rPr>
          <w:rFonts w:ascii="仿宋" w:eastAsia="仿宋" w:hAnsi="仿宋" w:hint="eastAsia"/>
          <w:sz w:val="28"/>
          <w:szCs w:val="28"/>
        </w:rPr>
        <w:t>院</w:t>
      </w:r>
      <w:r w:rsidRPr="009F5909">
        <w:rPr>
          <w:rFonts w:ascii="仿宋" w:eastAsia="仿宋" w:hAnsi="仿宋"/>
          <w:sz w:val="28"/>
          <w:szCs w:val="28"/>
        </w:rPr>
        <w:t>负责组织实施。</w:t>
      </w:r>
    </w:p>
    <w:p w:rsidR="0076492F" w:rsidRPr="009F5909" w:rsidRDefault="0076492F" w:rsidP="0076492F">
      <w:pPr>
        <w:adjustRightInd w:val="0"/>
        <w:ind w:firstLineChars="200" w:firstLine="562"/>
        <w:jc w:val="center"/>
        <w:rPr>
          <w:rFonts w:ascii="仿宋" w:eastAsia="仿宋" w:hAnsi="仿宋"/>
          <w:b/>
          <w:sz w:val="28"/>
          <w:szCs w:val="28"/>
        </w:rPr>
      </w:pPr>
      <w:r w:rsidRPr="009F5909">
        <w:rPr>
          <w:rFonts w:ascii="仿宋" w:eastAsia="仿宋" w:hAnsi="仿宋" w:hint="eastAsia"/>
          <w:b/>
          <w:sz w:val="28"/>
          <w:szCs w:val="28"/>
        </w:rPr>
        <w:t>第二章</w:t>
      </w:r>
      <w:r w:rsidRPr="009F5909">
        <w:rPr>
          <w:rFonts w:ascii="仿宋" w:eastAsia="仿宋" w:hAnsi="仿宋"/>
          <w:b/>
          <w:sz w:val="28"/>
          <w:szCs w:val="28"/>
        </w:rPr>
        <w:t xml:space="preserve">  </w:t>
      </w:r>
      <w:r w:rsidRPr="009F5909">
        <w:rPr>
          <w:rFonts w:ascii="仿宋" w:eastAsia="仿宋" w:hAnsi="仿宋" w:hint="eastAsia"/>
          <w:b/>
          <w:sz w:val="28"/>
          <w:szCs w:val="28"/>
        </w:rPr>
        <w:t>评选原则与条件</w:t>
      </w:r>
    </w:p>
    <w:p w:rsidR="0076492F" w:rsidRPr="009F5909" w:rsidRDefault="0076492F" w:rsidP="0076492F">
      <w:pPr>
        <w:adjustRightInd w:val="0"/>
        <w:ind w:firstLineChars="200" w:firstLine="560"/>
        <w:jc w:val="left"/>
        <w:rPr>
          <w:rFonts w:ascii="仿宋" w:eastAsia="仿宋" w:hAnsi="仿宋"/>
          <w:sz w:val="28"/>
          <w:szCs w:val="28"/>
        </w:rPr>
      </w:pPr>
      <w:r w:rsidRPr="009F5909">
        <w:rPr>
          <w:rFonts w:ascii="仿宋" w:eastAsia="仿宋" w:hAnsi="仿宋"/>
          <w:sz w:val="28"/>
          <w:szCs w:val="28"/>
        </w:rPr>
        <w:t>第</w:t>
      </w:r>
      <w:r w:rsidRPr="009F5909">
        <w:rPr>
          <w:rFonts w:ascii="仿宋" w:eastAsia="仿宋" w:hAnsi="仿宋" w:hint="eastAsia"/>
          <w:sz w:val="28"/>
          <w:szCs w:val="28"/>
        </w:rPr>
        <w:t>三</w:t>
      </w:r>
      <w:r w:rsidRPr="009F5909">
        <w:rPr>
          <w:rFonts w:ascii="仿宋" w:eastAsia="仿宋" w:hAnsi="仿宋"/>
          <w:sz w:val="28"/>
          <w:szCs w:val="28"/>
        </w:rPr>
        <w:t>条 评选工作遵循“科学公正、注重创新、严格筛选、宁缺毋滥”的原则进行。</w:t>
      </w:r>
    </w:p>
    <w:p w:rsidR="0076492F" w:rsidRPr="009F5909" w:rsidRDefault="0076492F" w:rsidP="0076492F">
      <w:pPr>
        <w:adjustRightInd w:val="0"/>
        <w:ind w:firstLineChars="200" w:firstLine="560"/>
        <w:jc w:val="left"/>
        <w:rPr>
          <w:rFonts w:ascii="仿宋" w:eastAsia="仿宋" w:hAnsi="仿宋"/>
          <w:sz w:val="28"/>
          <w:szCs w:val="28"/>
        </w:rPr>
      </w:pPr>
      <w:r w:rsidRPr="009F5909">
        <w:rPr>
          <w:rFonts w:ascii="仿宋" w:eastAsia="仿宋" w:hAnsi="仿宋"/>
          <w:sz w:val="28"/>
          <w:szCs w:val="28"/>
        </w:rPr>
        <w:t>第</w:t>
      </w:r>
      <w:r w:rsidRPr="009F5909">
        <w:rPr>
          <w:rFonts w:ascii="仿宋" w:eastAsia="仿宋" w:hAnsi="仿宋" w:hint="eastAsia"/>
          <w:sz w:val="28"/>
          <w:szCs w:val="28"/>
        </w:rPr>
        <w:t>四</w:t>
      </w:r>
      <w:r w:rsidRPr="009F5909">
        <w:rPr>
          <w:rFonts w:ascii="仿宋" w:eastAsia="仿宋" w:hAnsi="仿宋"/>
          <w:sz w:val="28"/>
          <w:szCs w:val="28"/>
        </w:rPr>
        <w:t>条 评选条件如下：</w:t>
      </w:r>
    </w:p>
    <w:p w:rsidR="0076492F" w:rsidRPr="009F5909" w:rsidRDefault="0076492F" w:rsidP="0076492F">
      <w:pPr>
        <w:adjustRightInd w:val="0"/>
        <w:ind w:firstLineChars="200" w:firstLine="560"/>
        <w:jc w:val="left"/>
        <w:rPr>
          <w:rFonts w:ascii="仿宋" w:eastAsia="仿宋" w:hAnsi="仿宋"/>
          <w:sz w:val="28"/>
          <w:szCs w:val="28"/>
        </w:rPr>
      </w:pPr>
      <w:r w:rsidRPr="009F5909">
        <w:rPr>
          <w:rFonts w:ascii="仿宋" w:eastAsia="仿宋" w:hAnsi="仿宋"/>
          <w:sz w:val="28"/>
          <w:szCs w:val="28"/>
        </w:rPr>
        <w:t>（一）论文在导师</w:t>
      </w:r>
      <w:r w:rsidRPr="009F5909">
        <w:rPr>
          <w:rFonts w:ascii="仿宋" w:eastAsia="仿宋" w:hAnsi="仿宋" w:hint="eastAsia"/>
          <w:sz w:val="28"/>
          <w:szCs w:val="28"/>
        </w:rPr>
        <w:t>（或导师组）</w:t>
      </w:r>
      <w:r w:rsidRPr="009F5909">
        <w:rPr>
          <w:rFonts w:ascii="仿宋" w:eastAsia="仿宋" w:hAnsi="仿宋"/>
          <w:sz w:val="28"/>
          <w:szCs w:val="28"/>
        </w:rPr>
        <w:t>的指导下</w:t>
      </w:r>
      <w:r w:rsidRPr="009F5909">
        <w:rPr>
          <w:rFonts w:ascii="仿宋" w:eastAsia="仿宋" w:hAnsi="仿宋" w:hint="eastAsia"/>
          <w:sz w:val="28"/>
          <w:szCs w:val="28"/>
        </w:rPr>
        <w:t>由研究生本人</w:t>
      </w:r>
      <w:r w:rsidRPr="009F5909">
        <w:rPr>
          <w:rFonts w:ascii="仿宋" w:eastAsia="仿宋" w:hAnsi="仿宋"/>
          <w:sz w:val="28"/>
          <w:szCs w:val="28"/>
        </w:rPr>
        <w:t>独立完成，研究生</w:t>
      </w:r>
      <w:r w:rsidRPr="009F5909">
        <w:rPr>
          <w:rFonts w:ascii="仿宋" w:eastAsia="仿宋" w:hAnsi="仿宋" w:hint="eastAsia"/>
          <w:sz w:val="28"/>
          <w:szCs w:val="28"/>
        </w:rPr>
        <w:t>应为学业成绩优异者，且</w:t>
      </w:r>
      <w:r w:rsidRPr="009F5909">
        <w:rPr>
          <w:rFonts w:ascii="仿宋" w:eastAsia="仿宋" w:hAnsi="仿宋"/>
          <w:sz w:val="28"/>
          <w:szCs w:val="28"/>
        </w:rPr>
        <w:t>学风严谨，</w:t>
      </w:r>
      <w:r w:rsidRPr="009F5909">
        <w:rPr>
          <w:rFonts w:ascii="仿宋" w:eastAsia="仿宋" w:hAnsi="仿宋" w:hint="eastAsia"/>
          <w:sz w:val="28"/>
          <w:szCs w:val="28"/>
        </w:rPr>
        <w:t>论文</w:t>
      </w:r>
      <w:r w:rsidRPr="009F5909">
        <w:rPr>
          <w:rFonts w:ascii="仿宋" w:eastAsia="仿宋" w:hAnsi="仿宋"/>
          <w:sz w:val="28"/>
          <w:szCs w:val="28"/>
        </w:rPr>
        <w:t>材料详实，推理严密，文字表述准确</w:t>
      </w:r>
      <w:r w:rsidRPr="009F5909">
        <w:rPr>
          <w:rFonts w:ascii="仿宋" w:eastAsia="仿宋" w:hAnsi="仿宋" w:hint="eastAsia"/>
          <w:sz w:val="28"/>
          <w:szCs w:val="28"/>
        </w:rPr>
        <w:t>；</w:t>
      </w:r>
    </w:p>
    <w:p w:rsidR="0076492F" w:rsidRPr="009F5909" w:rsidRDefault="0076492F" w:rsidP="0076492F">
      <w:pPr>
        <w:adjustRightInd w:val="0"/>
        <w:ind w:firstLineChars="200" w:firstLine="560"/>
        <w:jc w:val="left"/>
        <w:rPr>
          <w:rFonts w:ascii="仿宋" w:eastAsia="仿宋" w:hAnsi="仿宋"/>
          <w:sz w:val="28"/>
          <w:szCs w:val="28"/>
        </w:rPr>
      </w:pPr>
      <w:r w:rsidRPr="009F5909">
        <w:rPr>
          <w:rFonts w:ascii="仿宋" w:eastAsia="仿宋" w:hAnsi="仿宋"/>
          <w:sz w:val="28"/>
          <w:szCs w:val="28"/>
        </w:rPr>
        <w:t>（二）优秀</w:t>
      </w:r>
      <w:r w:rsidRPr="009F5909">
        <w:rPr>
          <w:rFonts w:ascii="仿宋" w:eastAsia="仿宋" w:hAnsi="仿宋" w:hint="eastAsia"/>
          <w:sz w:val="28"/>
          <w:szCs w:val="28"/>
        </w:rPr>
        <w:t>博士</w:t>
      </w:r>
      <w:r w:rsidRPr="009F5909">
        <w:rPr>
          <w:rFonts w:ascii="仿宋" w:eastAsia="仿宋" w:hAnsi="仿宋"/>
          <w:sz w:val="28"/>
          <w:szCs w:val="28"/>
        </w:rPr>
        <w:t>学位论文选题应为本学科前沿，有重要的理论意义和现实意义；在理论</w:t>
      </w:r>
      <w:r w:rsidRPr="009F5909">
        <w:rPr>
          <w:rFonts w:ascii="仿宋" w:eastAsia="仿宋" w:hAnsi="仿宋" w:hint="eastAsia"/>
          <w:sz w:val="28"/>
          <w:szCs w:val="28"/>
        </w:rPr>
        <w:t>或方法上有创新，</w:t>
      </w:r>
      <w:r w:rsidRPr="009F5909">
        <w:rPr>
          <w:rFonts w:ascii="仿宋" w:eastAsia="仿宋" w:hAnsi="仿宋"/>
          <w:sz w:val="28"/>
          <w:szCs w:val="28"/>
        </w:rPr>
        <w:t>取得突破性成果，达到国际或国内同类学科先进水平，具有</w:t>
      </w:r>
      <w:r w:rsidRPr="009F5909">
        <w:rPr>
          <w:rFonts w:ascii="仿宋" w:eastAsia="仿宋" w:hAnsi="仿宋" w:hint="eastAsia"/>
          <w:sz w:val="28"/>
          <w:szCs w:val="28"/>
        </w:rPr>
        <w:t>广泛的</w:t>
      </w:r>
      <w:r w:rsidRPr="009F5909">
        <w:rPr>
          <w:rFonts w:ascii="仿宋" w:eastAsia="仿宋" w:hAnsi="仿宋"/>
          <w:sz w:val="28"/>
          <w:szCs w:val="28"/>
        </w:rPr>
        <w:t>社会和经济效益或应用前景。</w:t>
      </w:r>
    </w:p>
    <w:p w:rsidR="0076492F" w:rsidRPr="009F5909" w:rsidRDefault="0076492F" w:rsidP="0076492F">
      <w:pPr>
        <w:adjustRightInd w:val="0"/>
        <w:ind w:firstLineChars="200" w:firstLine="560"/>
        <w:jc w:val="left"/>
        <w:rPr>
          <w:rFonts w:ascii="仿宋" w:eastAsia="仿宋" w:hAnsi="仿宋"/>
          <w:sz w:val="28"/>
          <w:szCs w:val="28"/>
        </w:rPr>
      </w:pPr>
      <w:r w:rsidRPr="009F5909">
        <w:rPr>
          <w:rFonts w:ascii="仿宋" w:eastAsia="仿宋" w:hAnsi="仿宋"/>
          <w:sz w:val="28"/>
          <w:szCs w:val="28"/>
        </w:rPr>
        <w:t>（三）优秀硕士学位论文选题应在本学科范围内，有较高的理论意义、现实意义和应用价值；在理论</w:t>
      </w:r>
      <w:r w:rsidRPr="009F5909">
        <w:rPr>
          <w:rFonts w:ascii="仿宋" w:eastAsia="仿宋" w:hAnsi="仿宋" w:hint="eastAsia"/>
          <w:sz w:val="28"/>
          <w:szCs w:val="28"/>
        </w:rPr>
        <w:t>、</w:t>
      </w:r>
      <w:r w:rsidRPr="009F5909">
        <w:rPr>
          <w:rFonts w:ascii="仿宋" w:eastAsia="仿宋" w:hAnsi="仿宋"/>
          <w:sz w:val="28"/>
          <w:szCs w:val="28"/>
        </w:rPr>
        <w:t>方法</w:t>
      </w:r>
      <w:r w:rsidRPr="009F5909">
        <w:rPr>
          <w:rFonts w:ascii="仿宋" w:eastAsia="仿宋" w:hAnsi="仿宋" w:hint="eastAsia"/>
          <w:sz w:val="28"/>
          <w:szCs w:val="28"/>
        </w:rPr>
        <w:t>或</w:t>
      </w:r>
      <w:r w:rsidRPr="009F5909">
        <w:rPr>
          <w:rFonts w:ascii="仿宋" w:eastAsia="仿宋" w:hAnsi="仿宋"/>
          <w:sz w:val="28"/>
          <w:szCs w:val="28"/>
        </w:rPr>
        <w:t>实际应用上有创新点；取得重要成果，具有较好的社会和经济效益或应用前景。</w:t>
      </w:r>
    </w:p>
    <w:p w:rsidR="0076492F" w:rsidRPr="009F5909" w:rsidRDefault="0076492F" w:rsidP="0076492F">
      <w:pPr>
        <w:adjustRightInd w:val="0"/>
        <w:ind w:firstLineChars="200" w:firstLine="560"/>
        <w:jc w:val="left"/>
        <w:rPr>
          <w:rFonts w:ascii="仿宋" w:eastAsia="仿宋" w:hAnsi="仿宋"/>
          <w:sz w:val="28"/>
          <w:szCs w:val="28"/>
        </w:rPr>
      </w:pPr>
      <w:r w:rsidRPr="009F5909">
        <w:rPr>
          <w:rFonts w:ascii="仿宋" w:eastAsia="仿宋" w:hAnsi="仿宋"/>
          <w:sz w:val="28"/>
          <w:szCs w:val="28"/>
        </w:rPr>
        <w:lastRenderedPageBreak/>
        <w:t>（</w:t>
      </w:r>
      <w:r w:rsidRPr="009F5909">
        <w:rPr>
          <w:rFonts w:ascii="仿宋" w:eastAsia="仿宋" w:hAnsi="仿宋" w:hint="eastAsia"/>
          <w:sz w:val="28"/>
          <w:szCs w:val="28"/>
        </w:rPr>
        <w:t>四</w:t>
      </w:r>
      <w:r w:rsidRPr="009F5909">
        <w:rPr>
          <w:rFonts w:ascii="仿宋" w:eastAsia="仿宋" w:hAnsi="仿宋"/>
          <w:sz w:val="28"/>
          <w:szCs w:val="28"/>
        </w:rPr>
        <w:t>）</w:t>
      </w:r>
      <w:r w:rsidRPr="009F5909">
        <w:rPr>
          <w:rFonts w:ascii="仿宋" w:eastAsia="仿宋" w:hAnsi="仿宋" w:hint="eastAsia"/>
          <w:sz w:val="28"/>
          <w:szCs w:val="28"/>
        </w:rPr>
        <w:t>优秀</w:t>
      </w:r>
      <w:r w:rsidRPr="009F5909">
        <w:rPr>
          <w:rFonts w:ascii="仿宋" w:eastAsia="仿宋" w:hAnsi="仿宋"/>
          <w:sz w:val="28"/>
          <w:szCs w:val="28"/>
        </w:rPr>
        <w:t>学位论文</w:t>
      </w:r>
      <w:r w:rsidRPr="009F5909">
        <w:rPr>
          <w:rFonts w:ascii="仿宋" w:eastAsia="仿宋" w:hAnsi="仿宋" w:hint="eastAsia"/>
          <w:sz w:val="28"/>
          <w:szCs w:val="28"/>
        </w:rPr>
        <w:t>须同时</w:t>
      </w:r>
      <w:r w:rsidRPr="009F5909">
        <w:rPr>
          <w:rFonts w:ascii="仿宋" w:eastAsia="仿宋" w:hAnsi="仿宋"/>
          <w:sz w:val="28"/>
          <w:szCs w:val="28"/>
        </w:rPr>
        <w:t>满足下列条件：</w:t>
      </w:r>
    </w:p>
    <w:p w:rsidR="0076492F" w:rsidRPr="009F5909" w:rsidRDefault="0076492F" w:rsidP="0076492F">
      <w:pPr>
        <w:adjustRightInd w:val="0"/>
        <w:ind w:firstLineChars="200" w:firstLine="560"/>
        <w:jc w:val="left"/>
        <w:rPr>
          <w:rFonts w:ascii="仿宋" w:eastAsia="仿宋" w:hAnsi="仿宋"/>
          <w:sz w:val="28"/>
          <w:szCs w:val="28"/>
        </w:rPr>
      </w:pPr>
      <w:r w:rsidRPr="009F5909">
        <w:rPr>
          <w:rFonts w:ascii="仿宋" w:eastAsia="仿宋" w:hAnsi="仿宋" w:hint="eastAsia"/>
          <w:sz w:val="28"/>
          <w:szCs w:val="28"/>
        </w:rPr>
        <w:t>1.拥护党的领导，政治立场坚定；</w:t>
      </w:r>
    </w:p>
    <w:p w:rsidR="0076492F" w:rsidRPr="009F5909" w:rsidRDefault="0076492F" w:rsidP="0076492F">
      <w:pPr>
        <w:adjustRightInd w:val="0"/>
        <w:ind w:firstLineChars="200" w:firstLine="560"/>
        <w:jc w:val="left"/>
        <w:rPr>
          <w:rFonts w:ascii="仿宋" w:eastAsia="仿宋" w:hAnsi="仿宋"/>
          <w:sz w:val="28"/>
          <w:szCs w:val="28"/>
        </w:rPr>
      </w:pPr>
      <w:r w:rsidRPr="009F5909">
        <w:rPr>
          <w:rFonts w:ascii="仿宋" w:eastAsia="仿宋" w:hAnsi="仿宋" w:hint="eastAsia"/>
          <w:sz w:val="28"/>
          <w:szCs w:val="28"/>
        </w:rPr>
        <w:t>2.双盲评审为全部通过；</w:t>
      </w:r>
    </w:p>
    <w:p w:rsidR="0076492F" w:rsidRPr="009F5909" w:rsidRDefault="0076492F" w:rsidP="0076492F">
      <w:pPr>
        <w:adjustRightInd w:val="0"/>
        <w:ind w:firstLineChars="200" w:firstLine="560"/>
        <w:jc w:val="left"/>
        <w:rPr>
          <w:rFonts w:ascii="仿宋" w:eastAsia="仿宋" w:hAnsi="仿宋"/>
          <w:sz w:val="28"/>
          <w:szCs w:val="28"/>
        </w:rPr>
      </w:pPr>
      <w:r w:rsidRPr="009F5909">
        <w:rPr>
          <w:rFonts w:ascii="仿宋" w:eastAsia="仿宋" w:hAnsi="仿宋" w:hint="eastAsia"/>
          <w:sz w:val="28"/>
          <w:szCs w:val="28"/>
        </w:rPr>
        <w:t>3.论文答辩成绩须在</w:t>
      </w:r>
      <w:r w:rsidR="00C84889" w:rsidRPr="009F5909">
        <w:rPr>
          <w:rFonts w:ascii="仿宋" w:eastAsia="仿宋" w:hAnsi="仿宋" w:hint="eastAsia"/>
          <w:sz w:val="28"/>
          <w:szCs w:val="28"/>
        </w:rPr>
        <w:t>80</w:t>
      </w:r>
      <w:r w:rsidRPr="009F5909">
        <w:rPr>
          <w:rFonts w:ascii="仿宋" w:eastAsia="仿宋" w:hAnsi="仿宋" w:hint="eastAsia"/>
          <w:sz w:val="28"/>
          <w:szCs w:val="28"/>
        </w:rPr>
        <w:t>分以上（含8</w:t>
      </w:r>
      <w:r w:rsidR="00C84889" w:rsidRPr="009F5909">
        <w:rPr>
          <w:rFonts w:ascii="仿宋" w:eastAsia="仿宋" w:hAnsi="仿宋" w:hint="eastAsia"/>
          <w:sz w:val="28"/>
          <w:szCs w:val="28"/>
        </w:rPr>
        <w:t>0</w:t>
      </w:r>
      <w:r w:rsidRPr="009F5909">
        <w:rPr>
          <w:rFonts w:ascii="仿宋" w:eastAsia="仿宋" w:hAnsi="仿宋" w:hint="eastAsia"/>
          <w:sz w:val="28"/>
          <w:szCs w:val="28"/>
        </w:rPr>
        <w:t>分）。</w:t>
      </w:r>
    </w:p>
    <w:p w:rsidR="0076492F" w:rsidRPr="009F5909" w:rsidRDefault="0076492F" w:rsidP="0076492F">
      <w:pPr>
        <w:adjustRightInd w:val="0"/>
        <w:ind w:firstLineChars="200" w:firstLine="562"/>
        <w:jc w:val="center"/>
        <w:rPr>
          <w:rFonts w:ascii="仿宋" w:eastAsia="仿宋" w:hAnsi="仿宋"/>
          <w:b/>
          <w:sz w:val="28"/>
          <w:szCs w:val="28"/>
        </w:rPr>
      </w:pPr>
      <w:r w:rsidRPr="009F5909">
        <w:rPr>
          <w:rFonts w:ascii="仿宋" w:eastAsia="仿宋" w:hAnsi="仿宋" w:hint="eastAsia"/>
          <w:b/>
          <w:sz w:val="28"/>
          <w:szCs w:val="28"/>
        </w:rPr>
        <w:t xml:space="preserve">第三章 </w:t>
      </w:r>
      <w:r w:rsidRPr="009F5909">
        <w:rPr>
          <w:rFonts w:ascii="仿宋" w:eastAsia="仿宋" w:hAnsi="仿宋"/>
          <w:b/>
          <w:sz w:val="28"/>
          <w:szCs w:val="28"/>
        </w:rPr>
        <w:t xml:space="preserve"> </w:t>
      </w:r>
      <w:r w:rsidRPr="009F5909">
        <w:rPr>
          <w:rFonts w:ascii="仿宋" w:eastAsia="仿宋" w:hAnsi="仿宋" w:hint="eastAsia"/>
          <w:b/>
          <w:sz w:val="28"/>
          <w:szCs w:val="28"/>
        </w:rPr>
        <w:t>评选方式</w:t>
      </w:r>
    </w:p>
    <w:p w:rsidR="0076492F" w:rsidRPr="009F5909" w:rsidRDefault="0076492F" w:rsidP="0076492F">
      <w:pPr>
        <w:adjustRightInd w:val="0"/>
        <w:ind w:firstLineChars="200" w:firstLine="560"/>
        <w:jc w:val="left"/>
        <w:rPr>
          <w:rFonts w:ascii="仿宋" w:eastAsia="仿宋" w:hAnsi="仿宋"/>
          <w:sz w:val="28"/>
          <w:szCs w:val="28"/>
        </w:rPr>
      </w:pPr>
      <w:r w:rsidRPr="009F5909">
        <w:rPr>
          <w:rFonts w:ascii="仿宋" w:eastAsia="仿宋" w:hAnsi="仿宋" w:hint="eastAsia"/>
          <w:sz w:val="28"/>
          <w:szCs w:val="28"/>
        </w:rPr>
        <w:t>第五条 采取本人申请、导师推荐、学院遴选、专家评选的方式进行。</w:t>
      </w:r>
    </w:p>
    <w:p w:rsidR="0076492F" w:rsidRPr="009F5909" w:rsidRDefault="0076492F" w:rsidP="0076492F">
      <w:pPr>
        <w:adjustRightInd w:val="0"/>
        <w:ind w:firstLineChars="200" w:firstLine="560"/>
        <w:jc w:val="left"/>
        <w:rPr>
          <w:rFonts w:ascii="仿宋" w:eastAsia="仿宋" w:hAnsi="仿宋"/>
          <w:sz w:val="28"/>
          <w:szCs w:val="28"/>
        </w:rPr>
      </w:pPr>
      <w:r w:rsidRPr="009F5909">
        <w:rPr>
          <w:rFonts w:ascii="仿宋" w:eastAsia="仿宋" w:hAnsi="仿宋" w:hint="eastAsia"/>
          <w:sz w:val="28"/>
          <w:szCs w:val="28"/>
        </w:rPr>
        <w:t xml:space="preserve">第六条 </w:t>
      </w:r>
      <w:r w:rsidRPr="009F5909">
        <w:rPr>
          <w:rFonts w:ascii="仿宋" w:eastAsia="仿宋" w:hAnsi="仿宋"/>
          <w:sz w:val="28"/>
          <w:szCs w:val="28"/>
        </w:rPr>
        <w:t>评选工作每</w:t>
      </w:r>
      <w:r w:rsidRPr="009F5909">
        <w:rPr>
          <w:rFonts w:ascii="仿宋" w:eastAsia="仿宋" w:hAnsi="仿宋" w:hint="eastAsia"/>
          <w:sz w:val="28"/>
          <w:szCs w:val="28"/>
        </w:rPr>
        <w:t>学年</w:t>
      </w:r>
      <w:r w:rsidRPr="009F5909">
        <w:rPr>
          <w:rFonts w:ascii="仿宋" w:eastAsia="仿宋" w:hAnsi="仿宋"/>
          <w:sz w:val="28"/>
          <w:szCs w:val="28"/>
        </w:rPr>
        <w:t>进行一次</w:t>
      </w:r>
      <w:r w:rsidRPr="009F5909">
        <w:rPr>
          <w:rFonts w:ascii="仿宋" w:eastAsia="仿宋" w:hAnsi="仿宋" w:hint="eastAsia"/>
          <w:sz w:val="28"/>
          <w:szCs w:val="28"/>
        </w:rPr>
        <w:t>，一般于12月份进行评选，评选范围为上本年度6月和12月答辩通过的学位论文</w:t>
      </w:r>
      <w:r w:rsidRPr="009F5909">
        <w:rPr>
          <w:rFonts w:ascii="仿宋" w:eastAsia="仿宋" w:hAnsi="仿宋"/>
          <w:sz w:val="28"/>
          <w:szCs w:val="28"/>
        </w:rPr>
        <w:t>。</w:t>
      </w:r>
    </w:p>
    <w:p w:rsidR="0076492F" w:rsidRPr="009F5909" w:rsidRDefault="0076492F" w:rsidP="0076492F">
      <w:pPr>
        <w:adjustRightInd w:val="0"/>
        <w:ind w:firstLineChars="200" w:firstLine="560"/>
        <w:jc w:val="left"/>
        <w:rPr>
          <w:rFonts w:ascii="仿宋" w:eastAsia="仿宋" w:hAnsi="仿宋"/>
          <w:sz w:val="28"/>
          <w:szCs w:val="28"/>
        </w:rPr>
      </w:pPr>
      <w:r w:rsidRPr="009F5909">
        <w:rPr>
          <w:rFonts w:ascii="仿宋" w:eastAsia="仿宋" w:hAnsi="仿宋" w:hint="eastAsia"/>
          <w:sz w:val="28"/>
          <w:szCs w:val="28"/>
        </w:rPr>
        <w:t>第七条 优秀研究生论文评选分为自然科学、社会科学两类，分设博士自然科学类一等奖1名、二等奖</w:t>
      </w:r>
      <w:r w:rsidR="00747D1C" w:rsidRPr="009F5909">
        <w:rPr>
          <w:rFonts w:ascii="仿宋" w:eastAsia="仿宋" w:hAnsi="仿宋"/>
          <w:sz w:val="28"/>
          <w:szCs w:val="28"/>
        </w:rPr>
        <w:t>2</w:t>
      </w:r>
      <w:r w:rsidRPr="009F5909">
        <w:rPr>
          <w:rFonts w:ascii="仿宋" w:eastAsia="仿宋" w:hAnsi="仿宋" w:hint="eastAsia"/>
          <w:sz w:val="28"/>
          <w:szCs w:val="28"/>
        </w:rPr>
        <w:t>名；社会科学类1等奖1名、二等奖</w:t>
      </w:r>
      <w:r w:rsidR="00747D1C" w:rsidRPr="009F5909">
        <w:rPr>
          <w:rFonts w:ascii="仿宋" w:eastAsia="仿宋" w:hAnsi="仿宋"/>
          <w:sz w:val="28"/>
          <w:szCs w:val="28"/>
        </w:rPr>
        <w:t>2</w:t>
      </w:r>
      <w:r w:rsidRPr="009F5909">
        <w:rPr>
          <w:rFonts w:ascii="仿宋" w:eastAsia="仿宋" w:hAnsi="仿宋" w:hint="eastAsia"/>
          <w:sz w:val="28"/>
          <w:szCs w:val="28"/>
        </w:rPr>
        <w:t>名；硕士自然科学类一等奖1名、二等奖</w:t>
      </w:r>
      <w:r w:rsidR="00747D1C" w:rsidRPr="009F5909">
        <w:rPr>
          <w:rFonts w:ascii="仿宋" w:eastAsia="仿宋" w:hAnsi="仿宋"/>
          <w:sz w:val="28"/>
          <w:szCs w:val="28"/>
        </w:rPr>
        <w:t>3</w:t>
      </w:r>
      <w:r w:rsidRPr="009F5909">
        <w:rPr>
          <w:rFonts w:ascii="仿宋" w:eastAsia="仿宋" w:hAnsi="仿宋" w:hint="eastAsia"/>
          <w:sz w:val="28"/>
          <w:szCs w:val="28"/>
        </w:rPr>
        <w:t>名；社会科学类1等奖1名、二等奖</w:t>
      </w:r>
      <w:r w:rsidR="00747D1C" w:rsidRPr="009F5909">
        <w:rPr>
          <w:rFonts w:ascii="仿宋" w:eastAsia="仿宋" w:hAnsi="仿宋"/>
          <w:sz w:val="28"/>
          <w:szCs w:val="28"/>
        </w:rPr>
        <w:t>3</w:t>
      </w:r>
      <w:r w:rsidRPr="009F5909">
        <w:rPr>
          <w:rFonts w:ascii="仿宋" w:eastAsia="仿宋" w:hAnsi="仿宋" w:hint="eastAsia"/>
          <w:sz w:val="28"/>
          <w:szCs w:val="28"/>
        </w:rPr>
        <w:t>名。</w:t>
      </w:r>
    </w:p>
    <w:p w:rsidR="0076492F" w:rsidRPr="009F5909" w:rsidRDefault="0076492F" w:rsidP="0076492F">
      <w:pPr>
        <w:adjustRightInd w:val="0"/>
        <w:ind w:firstLineChars="200" w:firstLine="560"/>
        <w:jc w:val="left"/>
        <w:rPr>
          <w:rFonts w:ascii="仿宋" w:eastAsia="仿宋" w:hAnsi="仿宋"/>
          <w:sz w:val="28"/>
          <w:szCs w:val="28"/>
        </w:rPr>
      </w:pPr>
      <w:r w:rsidRPr="009F5909">
        <w:rPr>
          <w:rFonts w:ascii="仿宋" w:eastAsia="仿宋" w:hAnsi="仿宋" w:hint="eastAsia"/>
          <w:sz w:val="28"/>
          <w:szCs w:val="28"/>
        </w:rPr>
        <w:t>第八条 评选工作程序如下：</w:t>
      </w:r>
    </w:p>
    <w:p w:rsidR="0076492F" w:rsidRPr="009F5909" w:rsidRDefault="0076492F" w:rsidP="0076492F">
      <w:pPr>
        <w:adjustRightInd w:val="0"/>
        <w:ind w:firstLineChars="200" w:firstLine="560"/>
        <w:jc w:val="left"/>
        <w:rPr>
          <w:rFonts w:ascii="仿宋" w:eastAsia="仿宋" w:hAnsi="仿宋"/>
          <w:sz w:val="28"/>
          <w:szCs w:val="28"/>
        </w:rPr>
      </w:pPr>
      <w:r w:rsidRPr="009F5909">
        <w:rPr>
          <w:rFonts w:ascii="仿宋" w:eastAsia="仿宋" w:hAnsi="仿宋" w:hint="eastAsia"/>
          <w:sz w:val="28"/>
          <w:szCs w:val="28"/>
        </w:rPr>
        <w:t>1.</w:t>
      </w:r>
      <w:r w:rsidR="00096920" w:rsidRPr="009F5909">
        <w:rPr>
          <w:rFonts w:ascii="仿宋" w:eastAsia="仿宋" w:hAnsi="仿宋" w:hint="eastAsia"/>
          <w:sz w:val="28"/>
          <w:szCs w:val="28"/>
        </w:rPr>
        <w:t>研究生获得学位后，经</w:t>
      </w:r>
      <w:r w:rsidR="009C0965" w:rsidRPr="009F5909">
        <w:rPr>
          <w:rFonts w:ascii="仿宋" w:eastAsia="仿宋" w:hAnsi="仿宋" w:hint="eastAsia"/>
          <w:sz w:val="28"/>
          <w:szCs w:val="28"/>
        </w:rPr>
        <w:t>申请、</w:t>
      </w:r>
      <w:r w:rsidR="00096920" w:rsidRPr="009F5909">
        <w:rPr>
          <w:rFonts w:ascii="仿宋" w:eastAsia="仿宋" w:hAnsi="仿宋" w:hint="eastAsia"/>
          <w:sz w:val="28"/>
          <w:szCs w:val="28"/>
        </w:rPr>
        <w:t>导师推荐、学院学位评定分委员会评选后将推荐申请优秀研究生学位论文的名单及相关材料</w:t>
      </w:r>
      <w:r w:rsidRPr="009F5909">
        <w:rPr>
          <w:rFonts w:ascii="仿宋" w:eastAsia="仿宋" w:hAnsi="仿宋" w:hint="eastAsia"/>
          <w:sz w:val="28"/>
          <w:szCs w:val="28"/>
        </w:rPr>
        <w:t>提交至</w:t>
      </w:r>
      <w:r w:rsidR="00096920" w:rsidRPr="009F5909">
        <w:rPr>
          <w:rFonts w:ascii="仿宋" w:eastAsia="仿宋" w:hAnsi="仿宋" w:hint="eastAsia"/>
          <w:sz w:val="28"/>
          <w:szCs w:val="28"/>
        </w:rPr>
        <w:t>研究生院</w:t>
      </w:r>
      <w:r w:rsidRPr="009F5909">
        <w:rPr>
          <w:rFonts w:ascii="仿宋" w:eastAsia="仿宋" w:hAnsi="仿宋" w:hint="eastAsia"/>
          <w:sz w:val="28"/>
          <w:szCs w:val="28"/>
        </w:rPr>
        <w:t>；</w:t>
      </w:r>
    </w:p>
    <w:p w:rsidR="0076492F" w:rsidRPr="009F5909" w:rsidRDefault="0076492F" w:rsidP="0076492F">
      <w:pPr>
        <w:adjustRightInd w:val="0"/>
        <w:ind w:firstLineChars="200" w:firstLine="560"/>
        <w:jc w:val="left"/>
        <w:rPr>
          <w:rFonts w:ascii="仿宋" w:eastAsia="仿宋" w:hAnsi="仿宋"/>
          <w:sz w:val="28"/>
          <w:szCs w:val="28"/>
        </w:rPr>
      </w:pPr>
      <w:r w:rsidRPr="009F5909">
        <w:rPr>
          <w:rFonts w:ascii="仿宋" w:eastAsia="仿宋" w:hAnsi="仿宋" w:hint="eastAsia"/>
          <w:sz w:val="28"/>
          <w:szCs w:val="28"/>
        </w:rPr>
        <w:t>2.研究生院汇总后，聘请校内外专家组成评审组，每组不少于5人（不包含申请者导师）对学位论文进行综合评价；</w:t>
      </w:r>
    </w:p>
    <w:p w:rsidR="0076492F" w:rsidRPr="009F5909" w:rsidRDefault="00096920" w:rsidP="0076492F">
      <w:pPr>
        <w:adjustRightInd w:val="0"/>
        <w:ind w:firstLineChars="200" w:firstLine="560"/>
        <w:jc w:val="left"/>
        <w:rPr>
          <w:rFonts w:ascii="仿宋" w:eastAsia="仿宋" w:hAnsi="仿宋"/>
          <w:sz w:val="28"/>
          <w:szCs w:val="28"/>
        </w:rPr>
      </w:pPr>
      <w:r w:rsidRPr="009F5909">
        <w:rPr>
          <w:rFonts w:ascii="仿宋" w:eastAsia="仿宋" w:hAnsi="仿宋" w:hint="eastAsia"/>
          <w:sz w:val="28"/>
          <w:szCs w:val="28"/>
        </w:rPr>
        <w:t>3</w:t>
      </w:r>
      <w:r w:rsidR="0076492F" w:rsidRPr="009F5909">
        <w:rPr>
          <w:rFonts w:ascii="仿宋" w:eastAsia="仿宋" w:hAnsi="仿宋" w:hint="eastAsia"/>
          <w:sz w:val="28"/>
          <w:szCs w:val="28"/>
        </w:rPr>
        <w:t>.专家组依据上述第七条评选各类各级</w:t>
      </w:r>
      <w:r w:rsidRPr="009F5909">
        <w:rPr>
          <w:rFonts w:ascii="仿宋" w:eastAsia="仿宋" w:hAnsi="仿宋" w:hint="eastAsia"/>
          <w:sz w:val="28"/>
          <w:szCs w:val="28"/>
        </w:rPr>
        <w:t>优秀</w:t>
      </w:r>
      <w:r w:rsidR="0076492F" w:rsidRPr="009F5909">
        <w:rPr>
          <w:rFonts w:ascii="仿宋" w:eastAsia="仿宋" w:hAnsi="仿宋" w:hint="eastAsia"/>
          <w:sz w:val="28"/>
          <w:szCs w:val="28"/>
        </w:rPr>
        <w:t>论文。</w:t>
      </w:r>
    </w:p>
    <w:p w:rsidR="0076492F" w:rsidRPr="009F5909" w:rsidRDefault="0076492F" w:rsidP="0076492F">
      <w:pPr>
        <w:adjustRightInd w:val="0"/>
        <w:ind w:firstLineChars="200" w:firstLine="560"/>
        <w:jc w:val="left"/>
        <w:rPr>
          <w:rFonts w:ascii="仿宋" w:eastAsia="仿宋" w:hAnsi="仿宋"/>
          <w:sz w:val="28"/>
          <w:szCs w:val="28"/>
        </w:rPr>
      </w:pPr>
      <w:r w:rsidRPr="009F5909">
        <w:rPr>
          <w:rFonts w:ascii="仿宋" w:eastAsia="仿宋" w:hAnsi="仿宋" w:hint="eastAsia"/>
          <w:sz w:val="28"/>
          <w:szCs w:val="28"/>
        </w:rPr>
        <w:t>第九条 坚持宁缺毋滥的基本原则，当无申请者或学位论文水平未达到标准时，专家组可以做出无一等奖或二等奖的决议。</w:t>
      </w:r>
    </w:p>
    <w:p w:rsidR="0076492F" w:rsidRPr="009F5909" w:rsidRDefault="0076492F" w:rsidP="0076492F">
      <w:pPr>
        <w:adjustRightInd w:val="0"/>
        <w:ind w:firstLineChars="200" w:firstLine="560"/>
        <w:jc w:val="left"/>
        <w:rPr>
          <w:rFonts w:ascii="仿宋" w:eastAsia="仿宋" w:hAnsi="仿宋"/>
          <w:sz w:val="28"/>
          <w:szCs w:val="28"/>
        </w:rPr>
      </w:pPr>
      <w:r w:rsidRPr="009F5909">
        <w:rPr>
          <w:rFonts w:ascii="仿宋" w:eastAsia="仿宋" w:hAnsi="仿宋" w:hint="eastAsia"/>
          <w:sz w:val="28"/>
          <w:szCs w:val="28"/>
        </w:rPr>
        <w:t>第十条 获奖论文经学校学位评定委员会投票表决，通过后由研究生院向全校公示，公示期结束后评选结果生效。</w:t>
      </w:r>
    </w:p>
    <w:p w:rsidR="0076492F" w:rsidRPr="009F5909" w:rsidRDefault="0076492F" w:rsidP="0076492F">
      <w:pPr>
        <w:adjustRightInd w:val="0"/>
        <w:ind w:firstLineChars="200" w:firstLine="562"/>
        <w:jc w:val="center"/>
        <w:rPr>
          <w:rFonts w:ascii="仿宋" w:eastAsia="仿宋" w:hAnsi="仿宋"/>
          <w:b/>
          <w:sz w:val="28"/>
          <w:szCs w:val="28"/>
        </w:rPr>
      </w:pPr>
      <w:r w:rsidRPr="009F5909">
        <w:rPr>
          <w:rFonts w:ascii="仿宋" w:eastAsia="仿宋" w:hAnsi="仿宋" w:hint="eastAsia"/>
          <w:b/>
          <w:sz w:val="28"/>
          <w:szCs w:val="28"/>
        </w:rPr>
        <w:t xml:space="preserve">第四章 </w:t>
      </w:r>
      <w:r w:rsidRPr="009F5909">
        <w:rPr>
          <w:rFonts w:ascii="仿宋" w:eastAsia="仿宋" w:hAnsi="仿宋"/>
          <w:b/>
          <w:sz w:val="28"/>
          <w:szCs w:val="28"/>
        </w:rPr>
        <w:t xml:space="preserve"> </w:t>
      </w:r>
      <w:r w:rsidRPr="009F5909">
        <w:rPr>
          <w:rFonts w:ascii="仿宋" w:eastAsia="仿宋" w:hAnsi="仿宋" w:hint="eastAsia"/>
          <w:b/>
          <w:sz w:val="28"/>
          <w:szCs w:val="28"/>
        </w:rPr>
        <w:t>异议的处理</w:t>
      </w:r>
    </w:p>
    <w:p w:rsidR="0076492F" w:rsidRPr="009F5909" w:rsidRDefault="0076492F" w:rsidP="0076492F">
      <w:pPr>
        <w:adjustRightInd w:val="0"/>
        <w:ind w:firstLineChars="200" w:firstLine="560"/>
        <w:jc w:val="left"/>
        <w:rPr>
          <w:rFonts w:ascii="仿宋" w:eastAsia="仿宋" w:hAnsi="仿宋"/>
          <w:sz w:val="28"/>
          <w:szCs w:val="28"/>
        </w:rPr>
      </w:pPr>
      <w:r w:rsidRPr="009F5909">
        <w:rPr>
          <w:rFonts w:ascii="仿宋" w:eastAsia="仿宋" w:hAnsi="仿宋" w:hint="eastAsia"/>
          <w:sz w:val="28"/>
          <w:szCs w:val="28"/>
        </w:rPr>
        <w:lastRenderedPageBreak/>
        <w:t xml:space="preserve">第十一条 </w:t>
      </w:r>
      <w:r w:rsidRPr="009F5909">
        <w:rPr>
          <w:rFonts w:ascii="仿宋" w:eastAsia="仿宋" w:hAnsi="仿宋"/>
          <w:sz w:val="28"/>
          <w:szCs w:val="28"/>
        </w:rPr>
        <w:t>任何单位或个人若发现</w:t>
      </w:r>
      <w:r w:rsidRPr="009F5909">
        <w:rPr>
          <w:rFonts w:ascii="仿宋" w:eastAsia="仿宋" w:hAnsi="仿宋" w:hint="eastAsia"/>
          <w:sz w:val="28"/>
          <w:szCs w:val="28"/>
        </w:rPr>
        <w:t>评选的</w:t>
      </w:r>
      <w:r w:rsidRPr="009F5909">
        <w:rPr>
          <w:rFonts w:ascii="仿宋" w:eastAsia="仿宋" w:hAnsi="仿宋"/>
          <w:sz w:val="28"/>
          <w:szCs w:val="28"/>
        </w:rPr>
        <w:t>学位论文存在剽窃、作假</w:t>
      </w:r>
      <w:r w:rsidR="00107E09" w:rsidRPr="009F5909">
        <w:rPr>
          <w:rFonts w:ascii="仿宋" w:eastAsia="仿宋" w:hAnsi="仿宋" w:hint="eastAsia"/>
          <w:sz w:val="28"/>
          <w:szCs w:val="28"/>
        </w:rPr>
        <w:t>、学术不端行为</w:t>
      </w:r>
      <w:r w:rsidRPr="009F5909">
        <w:rPr>
          <w:rFonts w:ascii="仿宋" w:eastAsia="仿宋" w:hAnsi="仿宋"/>
          <w:sz w:val="28"/>
          <w:szCs w:val="28"/>
        </w:rPr>
        <w:t>或论文的主要研究结论不能成立等严重问题</w:t>
      </w:r>
      <w:r w:rsidRPr="009F5909">
        <w:rPr>
          <w:rFonts w:ascii="仿宋" w:eastAsia="仿宋" w:hAnsi="仿宋" w:hint="eastAsia"/>
          <w:sz w:val="28"/>
          <w:szCs w:val="28"/>
        </w:rPr>
        <w:t>时</w:t>
      </w:r>
      <w:r w:rsidRPr="009F5909">
        <w:rPr>
          <w:rFonts w:ascii="仿宋" w:eastAsia="仿宋" w:hAnsi="仿宋"/>
          <w:sz w:val="28"/>
          <w:szCs w:val="28"/>
        </w:rPr>
        <w:t>，可在公示之日起</w:t>
      </w:r>
      <w:r w:rsidRPr="009F5909">
        <w:rPr>
          <w:rFonts w:ascii="仿宋" w:eastAsia="仿宋" w:hAnsi="仿宋" w:hint="eastAsia"/>
          <w:sz w:val="28"/>
          <w:szCs w:val="28"/>
        </w:rPr>
        <w:t>5</w:t>
      </w:r>
      <w:r w:rsidRPr="009F5909">
        <w:rPr>
          <w:rFonts w:ascii="仿宋" w:eastAsia="仿宋" w:hAnsi="仿宋"/>
          <w:sz w:val="28"/>
          <w:szCs w:val="28"/>
        </w:rPr>
        <w:t>日内，以书面方式向研究生</w:t>
      </w:r>
      <w:r w:rsidRPr="009F5909">
        <w:rPr>
          <w:rFonts w:ascii="仿宋" w:eastAsia="仿宋" w:hAnsi="仿宋" w:hint="eastAsia"/>
          <w:sz w:val="28"/>
          <w:szCs w:val="28"/>
        </w:rPr>
        <w:t>院</w:t>
      </w:r>
      <w:r w:rsidRPr="009F5909">
        <w:rPr>
          <w:rFonts w:ascii="仿宋" w:eastAsia="仿宋" w:hAnsi="仿宋"/>
          <w:sz w:val="28"/>
          <w:szCs w:val="28"/>
        </w:rPr>
        <w:t>提出异议。</w:t>
      </w:r>
    </w:p>
    <w:p w:rsidR="0076492F" w:rsidRPr="009F5909" w:rsidRDefault="0076492F" w:rsidP="0076492F">
      <w:pPr>
        <w:adjustRightInd w:val="0"/>
        <w:ind w:firstLineChars="200" w:firstLine="560"/>
        <w:jc w:val="left"/>
        <w:rPr>
          <w:rFonts w:ascii="仿宋" w:eastAsia="仿宋" w:hAnsi="仿宋"/>
          <w:sz w:val="28"/>
          <w:szCs w:val="28"/>
        </w:rPr>
      </w:pPr>
      <w:r w:rsidRPr="009F5909">
        <w:rPr>
          <w:rFonts w:ascii="仿宋" w:eastAsia="仿宋" w:hAnsi="仿宋" w:hint="eastAsia"/>
          <w:sz w:val="28"/>
          <w:szCs w:val="28"/>
        </w:rPr>
        <w:t xml:space="preserve">第十二条 </w:t>
      </w:r>
      <w:r w:rsidRPr="009F5909">
        <w:rPr>
          <w:rFonts w:ascii="仿宋" w:eastAsia="仿宋" w:hAnsi="仿宋"/>
          <w:sz w:val="28"/>
          <w:szCs w:val="28"/>
        </w:rPr>
        <w:t>提出异议的书面材料应包括异议论文的题目、作者姓名、异议内容、支持异议的具体证据或科学依据以及提出异议者的真实姓名、工作单位、联系地址、联系电话等。不符合上述规定的异议不予受理。</w:t>
      </w:r>
    </w:p>
    <w:p w:rsidR="0076492F" w:rsidRPr="009F5909" w:rsidRDefault="0076492F" w:rsidP="0076492F">
      <w:pPr>
        <w:adjustRightInd w:val="0"/>
        <w:ind w:firstLineChars="200" w:firstLine="560"/>
        <w:jc w:val="left"/>
        <w:rPr>
          <w:rFonts w:ascii="仿宋" w:eastAsia="仿宋" w:hAnsi="仿宋"/>
          <w:sz w:val="28"/>
          <w:szCs w:val="28"/>
        </w:rPr>
      </w:pPr>
      <w:r w:rsidRPr="009F5909">
        <w:rPr>
          <w:rFonts w:ascii="仿宋" w:eastAsia="仿宋" w:hAnsi="仿宋" w:hint="eastAsia"/>
          <w:sz w:val="28"/>
          <w:szCs w:val="28"/>
        </w:rPr>
        <w:t xml:space="preserve">第十三条 </w:t>
      </w:r>
      <w:r w:rsidRPr="009F5909">
        <w:rPr>
          <w:rFonts w:ascii="仿宋" w:eastAsia="仿宋" w:hAnsi="仿宋"/>
          <w:sz w:val="28"/>
          <w:szCs w:val="28"/>
        </w:rPr>
        <w:t>研究生</w:t>
      </w:r>
      <w:r w:rsidRPr="009F5909">
        <w:rPr>
          <w:rFonts w:ascii="仿宋" w:eastAsia="仿宋" w:hAnsi="仿宋" w:hint="eastAsia"/>
          <w:sz w:val="28"/>
          <w:szCs w:val="28"/>
        </w:rPr>
        <w:t>院</w:t>
      </w:r>
      <w:r w:rsidRPr="009F5909">
        <w:rPr>
          <w:rFonts w:ascii="仿宋" w:eastAsia="仿宋" w:hAnsi="仿宋"/>
          <w:sz w:val="28"/>
          <w:szCs w:val="28"/>
        </w:rPr>
        <w:t>负责处理异议，并对提出异议的单位或个人</w:t>
      </w:r>
      <w:r w:rsidRPr="009F5909">
        <w:rPr>
          <w:rFonts w:ascii="仿宋" w:eastAsia="仿宋" w:hAnsi="仿宋" w:hint="eastAsia"/>
          <w:sz w:val="28"/>
          <w:szCs w:val="28"/>
        </w:rPr>
        <w:t>承担</w:t>
      </w:r>
      <w:r w:rsidRPr="009F5909">
        <w:rPr>
          <w:rFonts w:ascii="仿宋" w:eastAsia="仿宋" w:hAnsi="仿宋"/>
          <w:sz w:val="28"/>
          <w:szCs w:val="28"/>
        </w:rPr>
        <w:t>保密</w:t>
      </w:r>
      <w:r w:rsidRPr="009F5909">
        <w:rPr>
          <w:rFonts w:ascii="仿宋" w:eastAsia="仿宋" w:hAnsi="仿宋" w:hint="eastAsia"/>
          <w:sz w:val="28"/>
          <w:szCs w:val="28"/>
        </w:rPr>
        <w:t>责任</w:t>
      </w:r>
      <w:r w:rsidRPr="009F5909">
        <w:rPr>
          <w:rFonts w:ascii="仿宋" w:eastAsia="仿宋" w:hAnsi="仿宋"/>
          <w:sz w:val="28"/>
          <w:szCs w:val="28"/>
        </w:rPr>
        <w:t>。</w:t>
      </w:r>
    </w:p>
    <w:p w:rsidR="0076492F" w:rsidRPr="009F5909" w:rsidRDefault="0076492F" w:rsidP="0076492F">
      <w:pPr>
        <w:adjustRightInd w:val="0"/>
        <w:ind w:firstLineChars="200" w:firstLine="560"/>
        <w:jc w:val="left"/>
        <w:rPr>
          <w:rFonts w:ascii="仿宋" w:eastAsia="仿宋" w:hAnsi="仿宋"/>
          <w:sz w:val="28"/>
          <w:szCs w:val="28"/>
        </w:rPr>
      </w:pPr>
      <w:r w:rsidRPr="009F5909">
        <w:rPr>
          <w:rFonts w:ascii="仿宋" w:eastAsia="仿宋" w:hAnsi="仿宋" w:hint="eastAsia"/>
          <w:sz w:val="28"/>
          <w:szCs w:val="28"/>
        </w:rPr>
        <w:t xml:space="preserve">第十四条 </w:t>
      </w:r>
      <w:r w:rsidRPr="009F5909">
        <w:rPr>
          <w:rFonts w:ascii="仿宋" w:eastAsia="仿宋" w:hAnsi="仿宋"/>
          <w:sz w:val="28"/>
          <w:szCs w:val="28"/>
        </w:rPr>
        <w:t>从公示期限结束之日起</w:t>
      </w:r>
      <w:r w:rsidRPr="009F5909">
        <w:rPr>
          <w:rFonts w:ascii="仿宋" w:eastAsia="仿宋" w:hAnsi="仿宋" w:hint="eastAsia"/>
          <w:sz w:val="28"/>
          <w:szCs w:val="28"/>
        </w:rPr>
        <w:t>10</w:t>
      </w:r>
      <w:r w:rsidRPr="009F5909">
        <w:rPr>
          <w:rFonts w:ascii="仿宋" w:eastAsia="仿宋" w:hAnsi="仿宋"/>
          <w:sz w:val="28"/>
          <w:szCs w:val="28"/>
        </w:rPr>
        <w:t>日内异议事项仍未处理完毕的论文不再列入优秀论文名单。</w:t>
      </w:r>
    </w:p>
    <w:p w:rsidR="0076492F" w:rsidRPr="009F5909" w:rsidRDefault="0076492F" w:rsidP="0076492F">
      <w:pPr>
        <w:adjustRightInd w:val="0"/>
        <w:ind w:firstLineChars="200" w:firstLine="562"/>
        <w:jc w:val="center"/>
        <w:rPr>
          <w:rFonts w:ascii="仿宋" w:eastAsia="仿宋" w:hAnsi="仿宋"/>
          <w:b/>
          <w:sz w:val="28"/>
          <w:szCs w:val="28"/>
        </w:rPr>
      </w:pPr>
      <w:r w:rsidRPr="009F5909">
        <w:rPr>
          <w:rFonts w:ascii="仿宋" w:eastAsia="仿宋" w:hAnsi="仿宋" w:hint="eastAsia"/>
          <w:b/>
          <w:sz w:val="28"/>
          <w:szCs w:val="28"/>
        </w:rPr>
        <w:t xml:space="preserve">第五章 </w:t>
      </w:r>
      <w:r w:rsidRPr="009F5909">
        <w:rPr>
          <w:rFonts w:ascii="仿宋" w:eastAsia="仿宋" w:hAnsi="仿宋"/>
          <w:b/>
          <w:sz w:val="28"/>
          <w:szCs w:val="28"/>
        </w:rPr>
        <w:t xml:space="preserve"> </w:t>
      </w:r>
      <w:r w:rsidRPr="009F5909">
        <w:rPr>
          <w:rFonts w:ascii="仿宋" w:eastAsia="仿宋" w:hAnsi="仿宋" w:hint="eastAsia"/>
          <w:b/>
          <w:sz w:val="28"/>
          <w:szCs w:val="28"/>
        </w:rPr>
        <w:t>奖励</w:t>
      </w:r>
    </w:p>
    <w:p w:rsidR="0076492F" w:rsidRPr="009F5909" w:rsidRDefault="0076492F" w:rsidP="0076492F">
      <w:pPr>
        <w:adjustRightInd w:val="0"/>
        <w:ind w:firstLineChars="200" w:firstLine="560"/>
        <w:jc w:val="left"/>
        <w:rPr>
          <w:rFonts w:ascii="仿宋" w:eastAsia="仿宋" w:hAnsi="仿宋"/>
          <w:sz w:val="28"/>
          <w:szCs w:val="28"/>
        </w:rPr>
      </w:pPr>
      <w:r w:rsidRPr="009F5909">
        <w:rPr>
          <w:rFonts w:ascii="仿宋" w:eastAsia="仿宋" w:hAnsi="仿宋"/>
          <w:sz w:val="28"/>
          <w:szCs w:val="28"/>
        </w:rPr>
        <w:t>第</w:t>
      </w:r>
      <w:r w:rsidRPr="009F5909">
        <w:rPr>
          <w:rFonts w:ascii="仿宋" w:eastAsia="仿宋" w:hAnsi="仿宋" w:hint="eastAsia"/>
          <w:sz w:val="28"/>
          <w:szCs w:val="28"/>
        </w:rPr>
        <w:t>十五</w:t>
      </w:r>
      <w:r w:rsidRPr="009F5909">
        <w:rPr>
          <w:rFonts w:ascii="仿宋" w:eastAsia="仿宋" w:hAnsi="仿宋"/>
          <w:sz w:val="28"/>
          <w:szCs w:val="28"/>
        </w:rPr>
        <w:t>条 奖励</w:t>
      </w:r>
    </w:p>
    <w:p w:rsidR="0076492F" w:rsidRPr="009F5909" w:rsidRDefault="0076492F" w:rsidP="0076492F">
      <w:pPr>
        <w:adjustRightInd w:val="0"/>
        <w:ind w:firstLineChars="200" w:firstLine="560"/>
        <w:jc w:val="left"/>
        <w:rPr>
          <w:rFonts w:ascii="仿宋" w:eastAsia="仿宋" w:hAnsi="仿宋"/>
          <w:sz w:val="28"/>
          <w:szCs w:val="28"/>
        </w:rPr>
      </w:pPr>
      <w:r w:rsidRPr="009F5909">
        <w:rPr>
          <w:rFonts w:ascii="仿宋" w:eastAsia="仿宋" w:hAnsi="仿宋" w:hint="eastAsia"/>
          <w:sz w:val="28"/>
          <w:szCs w:val="28"/>
        </w:rPr>
        <w:t>学校</w:t>
      </w:r>
      <w:r w:rsidRPr="009F5909">
        <w:rPr>
          <w:rFonts w:ascii="仿宋" w:eastAsia="仿宋" w:hAnsi="仿宋"/>
          <w:sz w:val="28"/>
          <w:szCs w:val="28"/>
        </w:rPr>
        <w:t>学位评定委员会颁发“</w:t>
      </w:r>
      <w:r w:rsidRPr="009F5909">
        <w:rPr>
          <w:rFonts w:ascii="仿宋" w:eastAsia="仿宋" w:hAnsi="仿宋" w:hint="eastAsia"/>
          <w:sz w:val="28"/>
          <w:szCs w:val="28"/>
        </w:rPr>
        <w:t>北京体育大学</w:t>
      </w:r>
      <w:r w:rsidRPr="009F5909">
        <w:rPr>
          <w:rFonts w:ascii="仿宋" w:eastAsia="仿宋" w:hAnsi="仿宋"/>
          <w:sz w:val="28"/>
          <w:szCs w:val="28"/>
        </w:rPr>
        <w:t>优秀博士、硕士学位论文证书”，并在全校范围内</w:t>
      </w:r>
      <w:r w:rsidRPr="009F5909">
        <w:rPr>
          <w:rFonts w:ascii="仿宋" w:eastAsia="仿宋" w:hAnsi="仿宋" w:hint="eastAsia"/>
          <w:sz w:val="28"/>
          <w:szCs w:val="28"/>
        </w:rPr>
        <w:t>进行</w:t>
      </w:r>
      <w:r w:rsidRPr="009F5909">
        <w:rPr>
          <w:rFonts w:ascii="仿宋" w:eastAsia="仿宋" w:hAnsi="仿宋"/>
          <w:sz w:val="28"/>
          <w:szCs w:val="28"/>
        </w:rPr>
        <w:t>表彰。</w:t>
      </w:r>
    </w:p>
    <w:p w:rsidR="0076492F" w:rsidRPr="009F5909" w:rsidRDefault="0076492F" w:rsidP="0076492F">
      <w:pPr>
        <w:adjustRightInd w:val="0"/>
        <w:ind w:firstLineChars="200" w:firstLine="562"/>
        <w:jc w:val="center"/>
        <w:rPr>
          <w:rFonts w:ascii="仿宋" w:eastAsia="仿宋" w:hAnsi="仿宋"/>
          <w:b/>
          <w:sz w:val="28"/>
          <w:szCs w:val="28"/>
        </w:rPr>
      </w:pPr>
      <w:r w:rsidRPr="009F5909">
        <w:rPr>
          <w:rFonts w:ascii="仿宋" w:eastAsia="仿宋" w:hAnsi="仿宋" w:hint="eastAsia"/>
          <w:b/>
          <w:sz w:val="28"/>
          <w:szCs w:val="28"/>
        </w:rPr>
        <w:t xml:space="preserve">第六章 </w:t>
      </w:r>
      <w:r w:rsidRPr="009F5909">
        <w:rPr>
          <w:rFonts w:ascii="仿宋" w:eastAsia="仿宋" w:hAnsi="仿宋"/>
          <w:b/>
          <w:sz w:val="28"/>
          <w:szCs w:val="28"/>
        </w:rPr>
        <w:t xml:space="preserve"> </w:t>
      </w:r>
      <w:r w:rsidRPr="009F5909">
        <w:rPr>
          <w:rFonts w:ascii="仿宋" w:eastAsia="仿宋" w:hAnsi="仿宋" w:hint="eastAsia"/>
          <w:b/>
          <w:sz w:val="28"/>
          <w:szCs w:val="28"/>
        </w:rPr>
        <w:t>附则</w:t>
      </w:r>
    </w:p>
    <w:p w:rsidR="0076492F" w:rsidRPr="009F5909" w:rsidRDefault="0076492F" w:rsidP="0076492F">
      <w:pPr>
        <w:adjustRightInd w:val="0"/>
        <w:ind w:firstLineChars="200" w:firstLine="560"/>
        <w:jc w:val="left"/>
        <w:rPr>
          <w:rFonts w:ascii="仿宋" w:eastAsia="仿宋" w:hAnsi="仿宋"/>
          <w:sz w:val="28"/>
          <w:szCs w:val="28"/>
        </w:rPr>
      </w:pPr>
      <w:r w:rsidRPr="009F5909">
        <w:rPr>
          <w:rFonts w:ascii="仿宋" w:eastAsia="仿宋" w:hAnsi="仿宋" w:hint="eastAsia"/>
          <w:sz w:val="28"/>
          <w:szCs w:val="28"/>
        </w:rPr>
        <w:t xml:space="preserve">第十六条 </w:t>
      </w:r>
      <w:r w:rsidRPr="009F5909">
        <w:rPr>
          <w:rFonts w:ascii="仿宋" w:eastAsia="仿宋" w:hAnsi="仿宋"/>
          <w:sz w:val="28"/>
          <w:szCs w:val="28"/>
        </w:rPr>
        <w:t>对已</w:t>
      </w:r>
      <w:r w:rsidRPr="009F5909">
        <w:rPr>
          <w:rFonts w:ascii="仿宋" w:eastAsia="仿宋" w:hAnsi="仿宋" w:hint="eastAsia"/>
          <w:sz w:val="28"/>
          <w:szCs w:val="28"/>
        </w:rPr>
        <w:t>获</w:t>
      </w:r>
      <w:r w:rsidRPr="009F5909">
        <w:rPr>
          <w:rFonts w:ascii="仿宋" w:eastAsia="仿宋" w:hAnsi="仿宋"/>
          <w:sz w:val="28"/>
          <w:szCs w:val="28"/>
        </w:rPr>
        <w:t>批准的校</w:t>
      </w:r>
      <w:r w:rsidRPr="009F5909">
        <w:rPr>
          <w:rFonts w:ascii="仿宋" w:eastAsia="仿宋" w:hAnsi="仿宋" w:hint="eastAsia"/>
          <w:sz w:val="28"/>
          <w:szCs w:val="28"/>
        </w:rPr>
        <w:t>级</w:t>
      </w:r>
      <w:r w:rsidRPr="009F5909">
        <w:rPr>
          <w:rFonts w:ascii="仿宋" w:eastAsia="仿宋" w:hAnsi="仿宋"/>
          <w:sz w:val="28"/>
          <w:szCs w:val="28"/>
        </w:rPr>
        <w:t>优秀</w:t>
      </w:r>
      <w:r w:rsidRPr="009F5909">
        <w:rPr>
          <w:rFonts w:ascii="仿宋" w:eastAsia="仿宋" w:hAnsi="仿宋" w:hint="eastAsia"/>
          <w:sz w:val="28"/>
          <w:szCs w:val="28"/>
        </w:rPr>
        <w:t>研究生</w:t>
      </w:r>
      <w:r w:rsidRPr="009F5909">
        <w:rPr>
          <w:rFonts w:ascii="仿宋" w:eastAsia="仿宋" w:hAnsi="仿宋"/>
          <w:sz w:val="28"/>
          <w:szCs w:val="28"/>
        </w:rPr>
        <w:t>学位论文，</w:t>
      </w:r>
      <w:r w:rsidRPr="009F5909">
        <w:rPr>
          <w:rFonts w:ascii="仿宋" w:eastAsia="仿宋" w:hAnsi="仿宋" w:hint="eastAsia"/>
          <w:sz w:val="28"/>
          <w:szCs w:val="28"/>
        </w:rPr>
        <w:t>任何时间</w:t>
      </w:r>
      <w:r w:rsidRPr="009F5909">
        <w:rPr>
          <w:rFonts w:ascii="仿宋" w:eastAsia="仿宋" w:hAnsi="仿宋"/>
          <w:sz w:val="28"/>
          <w:szCs w:val="28"/>
        </w:rPr>
        <w:t>如</w:t>
      </w:r>
      <w:r w:rsidRPr="009F5909">
        <w:rPr>
          <w:rFonts w:ascii="仿宋" w:eastAsia="仿宋" w:hAnsi="仿宋" w:hint="eastAsia"/>
          <w:sz w:val="28"/>
          <w:szCs w:val="28"/>
        </w:rPr>
        <w:t>可以证实</w:t>
      </w:r>
      <w:r w:rsidRPr="009F5909">
        <w:rPr>
          <w:rFonts w:ascii="仿宋" w:eastAsia="仿宋" w:hAnsi="仿宋"/>
          <w:sz w:val="28"/>
          <w:szCs w:val="28"/>
        </w:rPr>
        <w:t>存在剽窃、作假或论文的主要研究结论不能成立等严重问题，</w:t>
      </w:r>
      <w:r w:rsidRPr="009F5909">
        <w:rPr>
          <w:rFonts w:ascii="仿宋" w:eastAsia="仿宋" w:hAnsi="仿宋" w:hint="eastAsia"/>
          <w:sz w:val="28"/>
          <w:szCs w:val="28"/>
        </w:rPr>
        <w:t>学</w:t>
      </w:r>
      <w:r w:rsidRPr="009F5909">
        <w:rPr>
          <w:rFonts w:ascii="仿宋" w:eastAsia="仿宋" w:hAnsi="仿宋"/>
          <w:sz w:val="28"/>
          <w:szCs w:val="28"/>
        </w:rPr>
        <w:t>校学位评定委员会将取消对其</w:t>
      </w:r>
      <w:r w:rsidRPr="009F5909">
        <w:rPr>
          <w:rFonts w:ascii="仿宋" w:eastAsia="仿宋" w:hAnsi="仿宋" w:hint="eastAsia"/>
          <w:sz w:val="28"/>
          <w:szCs w:val="28"/>
        </w:rPr>
        <w:t>研究生</w:t>
      </w:r>
      <w:r w:rsidRPr="009F5909">
        <w:rPr>
          <w:rFonts w:ascii="仿宋" w:eastAsia="仿宋" w:hAnsi="仿宋"/>
          <w:sz w:val="28"/>
          <w:szCs w:val="28"/>
        </w:rPr>
        <w:t>及导师的表彰并予以公布，直至取消该</w:t>
      </w:r>
      <w:r w:rsidRPr="009F5909">
        <w:rPr>
          <w:rFonts w:ascii="仿宋" w:eastAsia="仿宋" w:hAnsi="仿宋" w:hint="eastAsia"/>
          <w:sz w:val="28"/>
          <w:szCs w:val="28"/>
        </w:rPr>
        <w:t>研究生</w:t>
      </w:r>
      <w:r w:rsidRPr="009F5909">
        <w:rPr>
          <w:rFonts w:ascii="仿宋" w:eastAsia="仿宋" w:hAnsi="仿宋"/>
          <w:sz w:val="28"/>
          <w:szCs w:val="28"/>
        </w:rPr>
        <w:t>的学位。</w:t>
      </w:r>
    </w:p>
    <w:p w:rsidR="0076492F" w:rsidRPr="009F5909" w:rsidRDefault="0076492F" w:rsidP="0076492F">
      <w:pPr>
        <w:adjustRightInd w:val="0"/>
        <w:ind w:firstLineChars="200" w:firstLine="560"/>
        <w:jc w:val="left"/>
        <w:rPr>
          <w:rFonts w:ascii="仿宋" w:eastAsia="仿宋" w:hAnsi="仿宋"/>
          <w:sz w:val="28"/>
          <w:szCs w:val="28"/>
        </w:rPr>
      </w:pPr>
      <w:r w:rsidRPr="009F5909">
        <w:rPr>
          <w:rFonts w:ascii="仿宋" w:eastAsia="仿宋" w:hAnsi="仿宋"/>
          <w:sz w:val="28"/>
          <w:szCs w:val="28"/>
        </w:rPr>
        <w:t>第十</w:t>
      </w:r>
      <w:r w:rsidRPr="009F5909">
        <w:rPr>
          <w:rFonts w:ascii="仿宋" w:eastAsia="仿宋" w:hAnsi="仿宋" w:hint="eastAsia"/>
          <w:sz w:val="28"/>
          <w:szCs w:val="28"/>
        </w:rPr>
        <w:t>七</w:t>
      </w:r>
      <w:r w:rsidRPr="009F5909">
        <w:rPr>
          <w:rFonts w:ascii="仿宋" w:eastAsia="仿宋" w:hAnsi="仿宋"/>
          <w:sz w:val="28"/>
          <w:szCs w:val="28"/>
        </w:rPr>
        <w:t xml:space="preserve">条 </w:t>
      </w:r>
      <w:r w:rsidRPr="009F5909">
        <w:rPr>
          <w:rFonts w:ascii="仿宋" w:eastAsia="仿宋" w:hAnsi="仿宋" w:hint="eastAsia"/>
          <w:sz w:val="28"/>
          <w:szCs w:val="28"/>
        </w:rPr>
        <w:t>本办法自发布之日起施行，由研究生院负责解释。</w:t>
      </w:r>
    </w:p>
    <w:p w:rsidR="00350F0D" w:rsidRPr="009F5909" w:rsidRDefault="00350F0D"/>
    <w:sectPr w:rsidR="00350F0D" w:rsidRPr="009F5909" w:rsidSect="0076492F">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16E" w:rsidRDefault="00FA616E" w:rsidP="00C84889">
      <w:r>
        <w:separator/>
      </w:r>
    </w:p>
  </w:endnote>
  <w:endnote w:type="continuationSeparator" w:id="0">
    <w:p w:rsidR="00FA616E" w:rsidRDefault="00FA616E" w:rsidP="00C8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16E" w:rsidRDefault="00FA616E" w:rsidP="00C84889">
      <w:r>
        <w:separator/>
      </w:r>
    </w:p>
  </w:footnote>
  <w:footnote w:type="continuationSeparator" w:id="0">
    <w:p w:rsidR="00FA616E" w:rsidRDefault="00FA616E" w:rsidP="00C848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92F"/>
    <w:rsid w:val="00096920"/>
    <w:rsid w:val="00107E09"/>
    <w:rsid w:val="0019663C"/>
    <w:rsid w:val="00345EF7"/>
    <w:rsid w:val="00350F0D"/>
    <w:rsid w:val="004C01CC"/>
    <w:rsid w:val="005978C6"/>
    <w:rsid w:val="00661A35"/>
    <w:rsid w:val="00747D1C"/>
    <w:rsid w:val="0076492F"/>
    <w:rsid w:val="009C0965"/>
    <w:rsid w:val="009F5909"/>
    <w:rsid w:val="00A61FE2"/>
    <w:rsid w:val="00BC3C9D"/>
    <w:rsid w:val="00C84889"/>
    <w:rsid w:val="00CC23BF"/>
    <w:rsid w:val="00CF0376"/>
    <w:rsid w:val="00FA6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F52079-7755-4705-86B4-97782D7F2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92F"/>
    <w:pPr>
      <w:widowControl w:val="0"/>
      <w:jc w:val="both"/>
    </w:pPr>
  </w:style>
  <w:style w:type="paragraph" w:styleId="1">
    <w:name w:val="heading 1"/>
    <w:basedOn w:val="a"/>
    <w:next w:val="a"/>
    <w:link w:val="10"/>
    <w:uiPriority w:val="9"/>
    <w:qFormat/>
    <w:rsid w:val="0076492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492F"/>
    <w:rPr>
      <w:b/>
      <w:bCs/>
      <w:kern w:val="44"/>
      <w:sz w:val="44"/>
      <w:szCs w:val="44"/>
    </w:rPr>
  </w:style>
  <w:style w:type="paragraph" w:styleId="a3">
    <w:name w:val="header"/>
    <w:basedOn w:val="a"/>
    <w:link w:val="a4"/>
    <w:uiPriority w:val="99"/>
    <w:unhideWhenUsed/>
    <w:rsid w:val="00C8488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84889"/>
    <w:rPr>
      <w:sz w:val="18"/>
      <w:szCs w:val="18"/>
    </w:rPr>
  </w:style>
  <w:style w:type="paragraph" w:styleId="a5">
    <w:name w:val="footer"/>
    <w:basedOn w:val="a"/>
    <w:link w:val="a6"/>
    <w:uiPriority w:val="99"/>
    <w:unhideWhenUsed/>
    <w:rsid w:val="00C84889"/>
    <w:pPr>
      <w:tabs>
        <w:tab w:val="center" w:pos="4153"/>
        <w:tab w:val="right" w:pos="8306"/>
      </w:tabs>
      <w:snapToGrid w:val="0"/>
      <w:jc w:val="left"/>
    </w:pPr>
    <w:rPr>
      <w:sz w:val="18"/>
      <w:szCs w:val="18"/>
    </w:rPr>
  </w:style>
  <w:style w:type="character" w:customStyle="1" w:styleId="a6">
    <w:name w:val="页脚 字符"/>
    <w:basedOn w:val="a0"/>
    <w:link w:val="a5"/>
    <w:uiPriority w:val="99"/>
    <w:rsid w:val="00C84889"/>
    <w:rPr>
      <w:sz w:val="18"/>
      <w:szCs w:val="18"/>
    </w:rPr>
  </w:style>
  <w:style w:type="paragraph" w:styleId="a7">
    <w:name w:val="Balloon Text"/>
    <w:basedOn w:val="a"/>
    <w:link w:val="a8"/>
    <w:uiPriority w:val="99"/>
    <w:semiHidden/>
    <w:unhideWhenUsed/>
    <w:rsid w:val="00107E09"/>
    <w:rPr>
      <w:sz w:val="18"/>
      <w:szCs w:val="18"/>
    </w:rPr>
  </w:style>
  <w:style w:type="character" w:customStyle="1" w:styleId="a8">
    <w:name w:val="批注框文本 字符"/>
    <w:basedOn w:val="a0"/>
    <w:link w:val="a7"/>
    <w:uiPriority w:val="99"/>
    <w:semiHidden/>
    <w:rsid w:val="00107E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bsumaliang</dc:creator>
  <cp:lastModifiedBy>张瑛秋</cp:lastModifiedBy>
  <cp:revision>2</cp:revision>
  <dcterms:created xsi:type="dcterms:W3CDTF">2019-02-17T07:15:00Z</dcterms:created>
  <dcterms:modified xsi:type="dcterms:W3CDTF">2019-02-17T07:15:00Z</dcterms:modified>
</cp:coreProperties>
</file>